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A46E" w14:textId="0E0DA842" w:rsidR="00973766" w:rsidRDefault="00973766" w:rsidP="00973766">
      <w:pPr>
        <w:jc w:val="both"/>
        <w:rPr>
          <w:sz w:val="32"/>
          <w:szCs w:val="32"/>
        </w:rPr>
      </w:pPr>
      <w:r>
        <w:rPr>
          <w:sz w:val="32"/>
          <w:szCs w:val="32"/>
        </w:rPr>
        <w:t>Allegato B. Tabella di valutazione del comportamento.</w:t>
      </w:r>
    </w:p>
    <w:tbl>
      <w:tblPr>
        <w:tblpPr w:leftFromText="141" w:rightFromText="141" w:vertAnchor="page" w:horzAnchor="margin" w:tblpY="2230"/>
        <w:tblW w:w="8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29"/>
        <w:gridCol w:w="5708"/>
      </w:tblGrid>
      <w:tr w:rsidR="00973766" w:rsidRPr="00CD079E" w14:paraId="46EEC999" w14:textId="77777777">
        <w:tc>
          <w:tcPr>
            <w:tcW w:w="817" w:type="dxa"/>
            <w:shd w:val="clear" w:color="auto" w:fill="FFFF99"/>
          </w:tcPr>
          <w:p w14:paraId="39F9D3FF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79E">
              <w:rPr>
                <w:rFonts w:ascii="Calibri" w:hAnsi="Calibri"/>
                <w:b/>
                <w:sz w:val="22"/>
                <w:szCs w:val="22"/>
              </w:rPr>
              <w:t>voto</w:t>
            </w:r>
          </w:p>
        </w:tc>
        <w:tc>
          <w:tcPr>
            <w:tcW w:w="1729" w:type="dxa"/>
            <w:shd w:val="clear" w:color="auto" w:fill="FFFF99"/>
          </w:tcPr>
          <w:p w14:paraId="4046B4C7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079E">
              <w:rPr>
                <w:rFonts w:ascii="Calibri" w:hAnsi="Calibri"/>
                <w:b/>
                <w:sz w:val="22"/>
                <w:szCs w:val="22"/>
              </w:rPr>
              <w:t>giudizio</w:t>
            </w:r>
          </w:p>
        </w:tc>
        <w:tc>
          <w:tcPr>
            <w:tcW w:w="5708" w:type="dxa"/>
            <w:shd w:val="clear" w:color="auto" w:fill="FFFF99"/>
          </w:tcPr>
          <w:p w14:paraId="739219A5" w14:textId="02E92400" w:rsidR="00973766" w:rsidRPr="00273D87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079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73D87">
              <w:rPr>
                <w:rFonts w:ascii="Calibri" w:hAnsi="Calibri"/>
                <w:b/>
                <w:sz w:val="22"/>
                <w:szCs w:val="22"/>
              </w:rPr>
              <w:t xml:space="preserve">Indicatori </w:t>
            </w:r>
            <w:r w:rsidRPr="00CD079E">
              <w:rPr>
                <w:rFonts w:ascii="Calibri" w:hAnsi="Calibri"/>
                <w:b/>
                <w:sz w:val="22"/>
                <w:szCs w:val="22"/>
              </w:rPr>
              <w:t xml:space="preserve">comportamento </w:t>
            </w:r>
          </w:p>
        </w:tc>
      </w:tr>
      <w:tr w:rsidR="00973766" w:rsidRPr="00CD079E" w14:paraId="31C8668D" w14:textId="77777777">
        <w:trPr>
          <w:trHeight w:val="1656"/>
        </w:trPr>
        <w:tc>
          <w:tcPr>
            <w:tcW w:w="817" w:type="dxa"/>
            <w:vAlign w:val="center"/>
          </w:tcPr>
          <w:p w14:paraId="51B8D9C2" w14:textId="77777777" w:rsidR="00973766" w:rsidRPr="00A30C90" w:rsidRDefault="00076B24" w:rsidP="00973766">
            <w:pPr>
              <w:pStyle w:val="NormaleWeb"/>
              <w:ind w:right="150"/>
              <w:jc w:val="center"/>
            </w:pPr>
            <w:r>
              <w:t>5</w:t>
            </w:r>
          </w:p>
        </w:tc>
        <w:tc>
          <w:tcPr>
            <w:tcW w:w="1729" w:type="dxa"/>
          </w:tcPr>
          <w:p w14:paraId="3B86C5E3" w14:textId="77777777" w:rsidR="00973766" w:rsidRDefault="00973766" w:rsidP="00973766">
            <w:pPr>
              <w:pStyle w:val="NormaleWeb"/>
              <w:spacing w:before="0" w:beforeAutospacing="0" w:after="0" w:afterAutospacing="0"/>
              <w:ind w:right="150"/>
            </w:pPr>
          </w:p>
          <w:p w14:paraId="3C626A36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</w:pPr>
            <w:r>
              <w:t>n</w:t>
            </w:r>
            <w:r w:rsidRPr="00A30C90">
              <w:t>on sufficiente</w:t>
            </w:r>
          </w:p>
        </w:tc>
        <w:tc>
          <w:tcPr>
            <w:tcW w:w="5708" w:type="dxa"/>
            <w:vAlign w:val="center"/>
          </w:tcPr>
          <w:p w14:paraId="26915DCE" w14:textId="628F524D" w:rsidR="00973766" w:rsidRPr="00CD079E" w:rsidRDefault="00973766" w:rsidP="00CF3270">
            <w:pPr>
              <w:spacing w:before="100" w:beforeAutospacing="1" w:after="100" w:afterAutospacing="1"/>
            </w:pPr>
            <w:r w:rsidRPr="00211D78">
              <w:t>L’alunno non rispetta le regole di comportament</w:t>
            </w:r>
            <w:r w:rsidR="00157AFD">
              <w:t>o</w:t>
            </w:r>
            <w:r>
              <w:t xml:space="preserve"> /</w:t>
            </w:r>
            <w:r w:rsidRPr="00211D78">
              <w:t xml:space="preserve"> si dimostra rec</w:t>
            </w:r>
            <w:r>
              <w:t>idivo / nel mettere in pericolo sé</w:t>
            </w:r>
            <w:r w:rsidRPr="00211D78">
              <w:t xml:space="preserve"> stesso, i com</w:t>
            </w:r>
            <w:r>
              <w:t>pagni e il personale scolastico / nel danneggiare le strutture /</w:t>
            </w:r>
            <w:r w:rsidRPr="00211D78">
              <w:t xml:space="preserve"> nella mancan</w:t>
            </w:r>
            <w:r>
              <w:t>za di rispetto verso gli altri /</w:t>
            </w:r>
            <w:r w:rsidRPr="00211D78">
              <w:t xml:space="preserve"> trascina altri verso il comportamento deviante</w:t>
            </w:r>
            <w:r>
              <w:t xml:space="preserve"> / produce volontariamente danni.</w:t>
            </w:r>
          </w:p>
        </w:tc>
      </w:tr>
      <w:tr w:rsidR="002232B4" w:rsidRPr="00CD079E" w14:paraId="5D2D95F1" w14:textId="77777777">
        <w:trPr>
          <w:trHeight w:val="1656"/>
        </w:trPr>
        <w:tc>
          <w:tcPr>
            <w:tcW w:w="817" w:type="dxa"/>
            <w:vAlign w:val="center"/>
          </w:tcPr>
          <w:p w14:paraId="6B440D7D" w14:textId="2AEE3B5B" w:rsidR="002232B4" w:rsidRDefault="002232B4" w:rsidP="00973766">
            <w:pPr>
              <w:pStyle w:val="NormaleWeb"/>
              <w:ind w:right="150"/>
              <w:jc w:val="center"/>
            </w:pPr>
            <w:r>
              <w:t>5/6</w:t>
            </w:r>
          </w:p>
        </w:tc>
        <w:tc>
          <w:tcPr>
            <w:tcW w:w="1729" w:type="dxa"/>
          </w:tcPr>
          <w:p w14:paraId="3D712DF2" w14:textId="77777777" w:rsidR="002232B4" w:rsidRDefault="002232B4" w:rsidP="00973766">
            <w:pPr>
              <w:pStyle w:val="NormaleWeb"/>
              <w:spacing w:before="0" w:beforeAutospacing="0" w:after="0" w:afterAutospacing="0"/>
              <w:ind w:right="150"/>
            </w:pPr>
          </w:p>
          <w:p w14:paraId="25701B45" w14:textId="77777777" w:rsidR="002232B4" w:rsidRDefault="002232B4" w:rsidP="00973766">
            <w:pPr>
              <w:pStyle w:val="NormaleWeb"/>
              <w:spacing w:before="0" w:beforeAutospacing="0" w:after="0" w:afterAutospacing="0"/>
              <w:ind w:right="150"/>
            </w:pPr>
          </w:p>
          <w:p w14:paraId="2CC66388" w14:textId="2022D2AA" w:rsidR="002232B4" w:rsidRDefault="002232B4" w:rsidP="00973766">
            <w:pPr>
              <w:pStyle w:val="NormaleWeb"/>
              <w:spacing w:before="0" w:beforeAutospacing="0" w:after="0" w:afterAutospacing="0"/>
              <w:ind w:right="150"/>
            </w:pPr>
            <w:r>
              <w:t>Non sempre corretto</w:t>
            </w:r>
          </w:p>
        </w:tc>
        <w:tc>
          <w:tcPr>
            <w:tcW w:w="5708" w:type="dxa"/>
            <w:vAlign w:val="center"/>
          </w:tcPr>
          <w:p w14:paraId="51E51A44" w14:textId="28CC2D47" w:rsidR="002232B4" w:rsidRPr="00211D78" w:rsidRDefault="00157AFD" w:rsidP="00157AFD">
            <w:pPr>
              <w:spacing w:before="100" w:beforeAutospacing="1" w:after="100" w:afterAutospacing="1"/>
            </w:pPr>
            <w:r>
              <w:t>L’alunno ha acquisito solo parzialmente il rispetto delle regole</w:t>
            </w:r>
            <w:r w:rsidR="00377245">
              <w:t xml:space="preserve"> e non ha rivelato, in alcune situazioni, la volontà di cambiare.  </w:t>
            </w:r>
          </w:p>
        </w:tc>
      </w:tr>
      <w:tr w:rsidR="00973766" w:rsidRPr="00CD079E" w14:paraId="55E51C3B" w14:textId="77777777">
        <w:tc>
          <w:tcPr>
            <w:tcW w:w="817" w:type="dxa"/>
          </w:tcPr>
          <w:p w14:paraId="70130A55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</w:pPr>
            <w:r w:rsidRPr="00A30C90">
              <w:t>6</w:t>
            </w:r>
          </w:p>
        </w:tc>
        <w:tc>
          <w:tcPr>
            <w:tcW w:w="1729" w:type="dxa"/>
          </w:tcPr>
          <w:p w14:paraId="25805A4A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</w:pPr>
            <w:r w:rsidRPr="00A30C90">
              <w:t>Sufficiente</w:t>
            </w:r>
          </w:p>
        </w:tc>
        <w:tc>
          <w:tcPr>
            <w:tcW w:w="5708" w:type="dxa"/>
          </w:tcPr>
          <w:p w14:paraId="481482A7" w14:textId="77777777" w:rsidR="00973766" w:rsidRPr="00CD079E" w:rsidRDefault="00973766" w:rsidP="00973766">
            <w:pPr>
              <w:tabs>
                <w:tab w:val="left" w:pos="2675"/>
              </w:tabs>
              <w:ind w:left="43" w:right="141"/>
            </w:pPr>
            <w:r w:rsidRPr="00211D78">
              <w:t>L’alunno rispetta le regole, ma sol</w:t>
            </w:r>
            <w:r>
              <w:t xml:space="preserve">o se continuamente sollecitato / </w:t>
            </w:r>
            <w:r w:rsidRPr="00211D78">
              <w:t>non ha rispettato le regole in episodi sporadici, mostrando p</w:t>
            </w:r>
            <w:r>
              <w:t>oi la buona volontà di riparare /</w:t>
            </w:r>
            <w:r w:rsidRPr="00211D78">
              <w:t xml:space="preserve"> o ancora</w:t>
            </w:r>
            <w:r>
              <w:t xml:space="preserve"> /</w:t>
            </w:r>
            <w:r w:rsidRPr="00211D78">
              <w:t xml:space="preserve"> l’alunno rispetta le regole del vivere sociale, ma arriva spesso in ritardo</w:t>
            </w:r>
            <w:r>
              <w:t xml:space="preserve"> </w:t>
            </w:r>
            <w:r w:rsidRPr="00211D78">
              <w:t>/ fa molte assenze</w:t>
            </w:r>
            <w:r>
              <w:t xml:space="preserve"> </w:t>
            </w:r>
            <w:r w:rsidRPr="00211D78">
              <w:t>/ spesso va via in anticipo</w:t>
            </w:r>
            <w:r>
              <w:t>.</w:t>
            </w:r>
          </w:p>
        </w:tc>
      </w:tr>
      <w:tr w:rsidR="00973766" w:rsidRPr="00CD079E" w14:paraId="47BC9A51" w14:textId="77777777">
        <w:tc>
          <w:tcPr>
            <w:tcW w:w="817" w:type="dxa"/>
          </w:tcPr>
          <w:p w14:paraId="5178DBEC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</w:pPr>
            <w:r w:rsidRPr="00A30C90">
              <w:t>7</w:t>
            </w:r>
          </w:p>
        </w:tc>
        <w:tc>
          <w:tcPr>
            <w:tcW w:w="1729" w:type="dxa"/>
          </w:tcPr>
          <w:p w14:paraId="2499DA6E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</w:pPr>
            <w:r w:rsidRPr="00A30C90">
              <w:t>Buono</w:t>
            </w:r>
          </w:p>
        </w:tc>
        <w:tc>
          <w:tcPr>
            <w:tcW w:w="5708" w:type="dxa"/>
          </w:tcPr>
          <w:p w14:paraId="3D5D84CE" w14:textId="77777777" w:rsidR="00973766" w:rsidRPr="00CD079E" w:rsidRDefault="00973766" w:rsidP="00973766">
            <w:pPr>
              <w:tabs>
                <w:tab w:val="left" w:pos="2675"/>
              </w:tabs>
              <w:ind w:left="43" w:right="141"/>
            </w:pPr>
            <w:r w:rsidRPr="00211D78">
              <w:t>L’alunno rispetta sostanzialmente le regole, pur essendo moderatamente vivace</w:t>
            </w:r>
            <w:r>
              <w:t xml:space="preserve"> / se sollecitato controlla il proprio comportamento / tenta di auto correggersi / ha migliorato il comportamento</w:t>
            </w:r>
          </w:p>
        </w:tc>
      </w:tr>
      <w:tr w:rsidR="00973766" w:rsidRPr="00CD079E" w14:paraId="6708C588" w14:textId="77777777">
        <w:tc>
          <w:tcPr>
            <w:tcW w:w="817" w:type="dxa"/>
          </w:tcPr>
          <w:p w14:paraId="2978FA35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</w:pPr>
            <w:r w:rsidRPr="00A30C90">
              <w:t>8</w:t>
            </w:r>
          </w:p>
        </w:tc>
        <w:tc>
          <w:tcPr>
            <w:tcW w:w="1729" w:type="dxa"/>
          </w:tcPr>
          <w:p w14:paraId="2123827F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</w:pPr>
            <w:r w:rsidRPr="00A30C90">
              <w:t>Distinto</w:t>
            </w:r>
          </w:p>
        </w:tc>
        <w:tc>
          <w:tcPr>
            <w:tcW w:w="5708" w:type="dxa"/>
          </w:tcPr>
          <w:p w14:paraId="6A52014D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 w:rsidRPr="00211D78">
              <w:t>L’alunno rispetta le regole, è collaborativo nei confronti dei compagni e dell’insegnante</w:t>
            </w:r>
            <w:r>
              <w:t xml:space="preserve"> / rispetta le cose comuni / è responsabile / partecipa attivamente alla vita di classe</w:t>
            </w:r>
          </w:p>
        </w:tc>
      </w:tr>
      <w:tr w:rsidR="00973766" w:rsidRPr="00CD079E" w14:paraId="67A268C1" w14:textId="77777777">
        <w:tc>
          <w:tcPr>
            <w:tcW w:w="817" w:type="dxa"/>
          </w:tcPr>
          <w:p w14:paraId="568ED516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</w:pPr>
            <w:r w:rsidRPr="00A30C90">
              <w:t>9</w:t>
            </w:r>
          </w:p>
        </w:tc>
        <w:tc>
          <w:tcPr>
            <w:tcW w:w="1729" w:type="dxa"/>
          </w:tcPr>
          <w:p w14:paraId="40918F4C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</w:pPr>
            <w:r w:rsidRPr="00A30C90">
              <w:t>Ottimo</w:t>
            </w:r>
          </w:p>
        </w:tc>
        <w:tc>
          <w:tcPr>
            <w:tcW w:w="5708" w:type="dxa"/>
          </w:tcPr>
          <w:p w14:paraId="2B333C70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>
              <w:t xml:space="preserve">L’alunno rispetta le regole / </w:t>
            </w:r>
            <w:r w:rsidRPr="00211D78">
              <w:t xml:space="preserve">è collaborativo nei confronti </w:t>
            </w:r>
            <w:r>
              <w:t>dei compagni e dell’insegnante /</w:t>
            </w:r>
            <w:r w:rsidRPr="00211D78">
              <w:t xml:space="preserve"> </w:t>
            </w:r>
            <w:r>
              <w:t>si pone come elemento trainante/</w:t>
            </w:r>
            <w:r w:rsidRPr="00211D78">
              <w:t>positivo all’interno della classe</w:t>
            </w:r>
            <w:r>
              <w:t xml:space="preserve"> / partecipa attivamente, in modo pertinente, con contributi personali</w:t>
            </w:r>
          </w:p>
        </w:tc>
      </w:tr>
      <w:tr w:rsidR="00973766" w:rsidRPr="00CD079E" w14:paraId="54681480" w14:textId="77777777">
        <w:tc>
          <w:tcPr>
            <w:tcW w:w="817" w:type="dxa"/>
          </w:tcPr>
          <w:p w14:paraId="5C99ACAC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  <w:jc w:val="center"/>
            </w:pPr>
            <w:r w:rsidRPr="00A30C90">
              <w:t>10</w:t>
            </w:r>
          </w:p>
        </w:tc>
        <w:tc>
          <w:tcPr>
            <w:tcW w:w="1729" w:type="dxa"/>
          </w:tcPr>
          <w:p w14:paraId="0E82264B" w14:textId="77777777" w:rsidR="00973766" w:rsidRPr="00A30C90" w:rsidRDefault="00973766" w:rsidP="00973766">
            <w:pPr>
              <w:pStyle w:val="NormaleWeb"/>
              <w:spacing w:before="0" w:beforeAutospacing="0" w:after="0" w:afterAutospacing="0"/>
              <w:ind w:right="150"/>
            </w:pPr>
            <w:r w:rsidRPr="00A30C90">
              <w:t xml:space="preserve">Eccellente </w:t>
            </w:r>
          </w:p>
        </w:tc>
        <w:tc>
          <w:tcPr>
            <w:tcW w:w="5708" w:type="dxa"/>
          </w:tcPr>
          <w:p w14:paraId="3203BCA0" w14:textId="77777777" w:rsidR="00973766" w:rsidRPr="00CD079E" w:rsidRDefault="00973766" w:rsidP="00973766">
            <w:pPr>
              <w:pStyle w:val="NormaleWeb"/>
              <w:spacing w:before="0" w:beforeAutospacing="0" w:after="0" w:afterAutospacing="0"/>
              <w:ind w:right="150"/>
              <w:rPr>
                <w:rFonts w:ascii="Calibri" w:hAnsi="Calibri"/>
                <w:sz w:val="22"/>
                <w:szCs w:val="22"/>
              </w:rPr>
            </w:pPr>
            <w:r>
              <w:t>L’alunno rispetta le regole / ha un atteggiamento responsabile in ogni situazione / anche autonomamente /</w:t>
            </w:r>
            <w:r w:rsidRPr="00211D78">
              <w:t xml:space="preserve"> è collaborativo nei confronti dei compagni e </w:t>
            </w:r>
            <w:r>
              <w:t>dell’insegnante /</w:t>
            </w:r>
            <w:r w:rsidRPr="00211D78">
              <w:t xml:space="preserve"> si pone come elemento trainante pos</w:t>
            </w:r>
            <w:r>
              <w:t>itivo all’interno della classe /</w:t>
            </w:r>
            <w:r w:rsidRPr="00211D78">
              <w:t xml:space="preserve"> </w:t>
            </w:r>
            <w:r>
              <w:t xml:space="preserve"> durante tutto il periodo scolastico / </w:t>
            </w:r>
            <w:r w:rsidRPr="00211D78">
              <w:t>si è distinto in qualche episodio o comportamento esemplare</w:t>
            </w:r>
            <w:r>
              <w:t xml:space="preserve"> </w:t>
            </w:r>
          </w:p>
        </w:tc>
      </w:tr>
    </w:tbl>
    <w:p w14:paraId="37E74C31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  <w:r>
        <w:rPr>
          <w:rFonts w:ascii="Tahoma" w:hAnsi="Tahoma"/>
          <w:b/>
          <w:spacing w:val="75"/>
          <w:sz w:val="36"/>
          <w:szCs w:val="16"/>
        </w:rPr>
        <w:t xml:space="preserve"> </w:t>
      </w:r>
    </w:p>
    <w:p w14:paraId="3F62B789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4927E467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1A7210E5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24FEF3FD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63E2FFBC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1679AC70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4D8EFB2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2170638C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6FA7AA34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0E397D83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4E90BE5D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21E3E355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3E94FCC9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74B27ABE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7E1BAF0D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07177273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298E4879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27F0141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6D5FF666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157C9474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6757E11B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3163C724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5BDB6CFE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0BF13FF7" w14:textId="77777777" w:rsidR="00973766" w:rsidRDefault="00973766" w:rsidP="00973766">
      <w:pPr>
        <w:jc w:val="center"/>
        <w:rPr>
          <w:rFonts w:ascii="Tahoma" w:hAnsi="Tahoma"/>
          <w:b/>
          <w:spacing w:val="75"/>
          <w:sz w:val="36"/>
          <w:szCs w:val="16"/>
        </w:rPr>
      </w:pPr>
    </w:p>
    <w:p w14:paraId="412FAB97" w14:textId="77777777" w:rsidR="00973766" w:rsidRDefault="00973766"/>
    <w:sectPr w:rsidR="00973766" w:rsidSect="0097376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B"/>
    <w:rsid w:val="00076B24"/>
    <w:rsid w:val="00157AFD"/>
    <w:rsid w:val="001C543B"/>
    <w:rsid w:val="001E4550"/>
    <w:rsid w:val="002232B4"/>
    <w:rsid w:val="00273D87"/>
    <w:rsid w:val="00377245"/>
    <w:rsid w:val="00577BF2"/>
    <w:rsid w:val="00663CE4"/>
    <w:rsid w:val="00973766"/>
    <w:rsid w:val="00A50626"/>
    <w:rsid w:val="00A825CC"/>
    <w:rsid w:val="00CF3270"/>
    <w:rsid w:val="00F07597"/>
    <w:rsid w:val="00F75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FB493"/>
  <w15:chartTrackingRefBased/>
  <w15:docId w15:val="{0FCB843C-6216-2846-A5D3-5B30F4D2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43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543B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rsid w:val="001C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Sabrina</cp:lastModifiedBy>
  <cp:revision>2</cp:revision>
  <dcterms:created xsi:type="dcterms:W3CDTF">2021-02-11T16:31:00Z</dcterms:created>
  <dcterms:modified xsi:type="dcterms:W3CDTF">2021-02-11T16:31:00Z</dcterms:modified>
</cp:coreProperties>
</file>