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813E" w14:textId="77777777" w:rsidR="002D7815" w:rsidRDefault="00ED3947" w:rsidP="00B57F0B">
      <w:pPr>
        <w:pStyle w:val="NormaleWeb"/>
        <w:spacing w:after="0"/>
        <w:rPr>
          <w:sz w:val="16"/>
          <w:szCs w:val="16"/>
        </w:rPr>
      </w:pPr>
      <w:r w:rsidRPr="00C50AFB">
        <w:rPr>
          <w:noProof/>
        </w:rPr>
        <w:drawing>
          <wp:inline distT="0" distB="0" distL="0" distR="0" wp14:anchorId="3545AB53" wp14:editId="4CCA671E">
            <wp:extent cx="990600" cy="99060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87B">
        <w:t xml:space="preserve">              </w:t>
      </w:r>
      <w:r w:rsidR="0057787B" w:rsidRPr="00C50AFB">
        <w:rPr>
          <w:b/>
          <w:sz w:val="36"/>
          <w:szCs w:val="36"/>
        </w:rPr>
        <w:t>Istituto Comprensivo Certosa</w:t>
      </w:r>
      <w:r w:rsidR="0057787B" w:rsidRPr="00C50AFB">
        <w:rPr>
          <w:sz w:val="32"/>
          <w:szCs w:val="32"/>
        </w:rPr>
        <w:t xml:space="preserve">  </w:t>
      </w:r>
      <w:r w:rsidR="0057787B">
        <w:rPr>
          <w:sz w:val="32"/>
          <w:szCs w:val="32"/>
        </w:rPr>
        <w:t xml:space="preserve">      </w:t>
      </w:r>
      <w:r w:rsidRPr="00C50AFB">
        <w:rPr>
          <w:noProof/>
        </w:rPr>
        <w:drawing>
          <wp:inline distT="0" distB="0" distL="0" distR="0" wp14:anchorId="0BE2D8AF" wp14:editId="189F673A">
            <wp:extent cx="825500" cy="8509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4FCDF" w14:textId="77777777" w:rsidR="00B57F0B" w:rsidRDefault="00B57F0B" w:rsidP="00B57F0B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6C35A637" w14:textId="77777777" w:rsidR="00B57F0B" w:rsidRDefault="00B57F0B" w:rsidP="00B57F0B">
      <w:pPr>
        <w:pStyle w:val="NormaleWeb"/>
        <w:spacing w:after="0"/>
        <w:jc w:val="center"/>
      </w:pPr>
      <w:r>
        <w:t xml:space="preserve">Telefax 010/6444937    </w:t>
      </w:r>
      <w:hyperlink r:id="rId6" w:history="1">
        <w:r w:rsidRPr="00B732CA">
          <w:rPr>
            <w:rStyle w:val="Collegamentoipertestuale"/>
          </w:rPr>
          <w:t>www.iccertosa.it</w:t>
        </w:r>
      </w:hyperlink>
      <w:r>
        <w:t xml:space="preserve">        C.F. 80047390101</w:t>
      </w:r>
    </w:p>
    <w:p w14:paraId="61367674" w14:textId="77777777" w:rsidR="00B57F0B" w:rsidRDefault="00B57F0B" w:rsidP="00B57F0B">
      <w:pPr>
        <w:pStyle w:val="NormaleWeb"/>
        <w:spacing w:after="0"/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r>
        <w:t xml:space="preserve">pec: </w:t>
      </w:r>
      <w:hyperlink r:id="rId8" w:history="1">
        <w:r>
          <w:rPr>
            <w:rStyle w:val="Collegamentoipertestuale"/>
          </w:rPr>
          <w:t>geic840004@pec.istruzione.it</w:t>
        </w:r>
      </w:hyperlink>
    </w:p>
    <w:p w14:paraId="016B1E54" w14:textId="77777777" w:rsidR="00B57F0B" w:rsidRDefault="00B57F0B" w:rsidP="00B57F0B">
      <w:pPr>
        <w:pStyle w:val="NormaleWeb"/>
        <w:spacing w:after="0"/>
        <w:jc w:val="center"/>
      </w:pPr>
      <w:r>
        <w:t>SCUOLA SECONDARIA di I GRADO</w:t>
      </w:r>
    </w:p>
    <w:p w14:paraId="05773C5C" w14:textId="77777777" w:rsidR="00B57F0B" w:rsidRDefault="00B57F0B" w:rsidP="00B57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33F9B" w14:textId="33931C95" w:rsidR="00B57F0B" w:rsidRDefault="00B57F0B" w:rsidP="00B57F0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Genova, </w:t>
      </w:r>
      <w:r w:rsidR="00DF2EC5">
        <w:t>02/10</w:t>
      </w:r>
      <w:r w:rsidR="00976AD8">
        <w:t>/</w:t>
      </w:r>
      <w:r>
        <w:t>201</w:t>
      </w:r>
      <w:r w:rsidR="00976AD8">
        <w:t>8</w:t>
      </w:r>
    </w:p>
    <w:p w14:paraId="76BC0CC2" w14:textId="77777777" w:rsidR="00B57F0B" w:rsidRPr="003358F1" w:rsidRDefault="00B57F0B" w:rsidP="00B57F0B">
      <w:pPr>
        <w:rPr>
          <w:rFonts w:ascii="Tahoma" w:hAnsi="Tahoma" w:cs="Tahoma"/>
          <w:sz w:val="22"/>
          <w:szCs w:val="22"/>
        </w:rPr>
      </w:pPr>
    </w:p>
    <w:p w14:paraId="27425B33" w14:textId="77777777" w:rsidR="00B57F0B" w:rsidRPr="003358F1" w:rsidRDefault="00B57F0B" w:rsidP="00B57F0B">
      <w:pPr>
        <w:rPr>
          <w:rFonts w:ascii="Tahoma" w:hAnsi="Tahoma" w:cs="Tahoma"/>
          <w:sz w:val="22"/>
          <w:szCs w:val="22"/>
        </w:rPr>
      </w:pPr>
    </w:p>
    <w:p w14:paraId="37B17C95" w14:textId="77777777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</w:p>
    <w:p w14:paraId="2F053DCA" w14:textId="21F65767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3358F1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               </w:t>
      </w:r>
    </w:p>
    <w:p w14:paraId="77204A2B" w14:textId="77777777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Alunni</w:t>
      </w:r>
    </w:p>
    <w:p w14:paraId="7281C131" w14:textId="391429D9" w:rsidR="00A83C8E" w:rsidRDefault="00B57F0B" w:rsidP="00B57F0B">
      <w:pPr>
        <w:jc w:val="both"/>
        <w:rPr>
          <w:rFonts w:ascii="Tahoma" w:hAnsi="Tahoma" w:cs="Tahoma"/>
          <w:sz w:val="22"/>
          <w:szCs w:val="22"/>
        </w:rPr>
      </w:pPr>
      <w:r w:rsidRPr="003358F1">
        <w:rPr>
          <w:rFonts w:ascii="Tahoma" w:hAnsi="Tahoma" w:cs="Tahoma"/>
          <w:sz w:val="22"/>
          <w:szCs w:val="22"/>
        </w:rPr>
        <w:t xml:space="preserve">Oggetto: monitoraggio assenze alunni </w:t>
      </w:r>
      <w:bookmarkStart w:id="0" w:name="_GoBack"/>
      <w:bookmarkEnd w:id="0"/>
    </w:p>
    <w:p w14:paraId="76DD7380" w14:textId="77777777" w:rsidR="003E48AD" w:rsidRPr="003358F1" w:rsidRDefault="003E48AD" w:rsidP="00B57F0B">
      <w:pPr>
        <w:jc w:val="both"/>
        <w:rPr>
          <w:rFonts w:ascii="Tahoma" w:hAnsi="Tahoma" w:cs="Tahoma"/>
          <w:sz w:val="22"/>
          <w:szCs w:val="22"/>
        </w:rPr>
      </w:pPr>
    </w:p>
    <w:p w14:paraId="28A4FBB3" w14:textId="77777777" w:rsidR="00B57F0B" w:rsidRDefault="00B57F0B" w:rsidP="00B57F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ALUNNI (dettare)</w:t>
      </w:r>
    </w:p>
    <w:p w14:paraId="5C58C1CA" w14:textId="5B11332D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invitano le famiglie a giustificare ogni assenza sempre puntualmente</w:t>
      </w:r>
      <w:r w:rsidRPr="003358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sull’apposito libretto e si rende noto che</w:t>
      </w:r>
      <w:r w:rsidRPr="003358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247 ore </w:t>
      </w:r>
      <w:r w:rsidRPr="003358F1">
        <w:rPr>
          <w:rFonts w:ascii="Tahoma" w:hAnsi="Tahoma" w:cs="Tahoma"/>
          <w:sz w:val="22"/>
          <w:szCs w:val="22"/>
        </w:rPr>
        <w:t xml:space="preserve">di assenza </w:t>
      </w:r>
      <w:r>
        <w:rPr>
          <w:rFonts w:ascii="Tahoma" w:hAnsi="Tahoma" w:cs="Tahoma"/>
          <w:sz w:val="22"/>
          <w:szCs w:val="22"/>
        </w:rPr>
        <w:t xml:space="preserve">costituiscono la soglia che </w:t>
      </w:r>
      <w:r w:rsidRPr="003358F1">
        <w:rPr>
          <w:rFonts w:ascii="Tahoma" w:hAnsi="Tahoma" w:cs="Tahoma"/>
          <w:sz w:val="22"/>
          <w:szCs w:val="22"/>
        </w:rPr>
        <w:t>pregiudica l</w:t>
      </w:r>
      <w:r>
        <w:rPr>
          <w:rFonts w:ascii="Tahoma" w:hAnsi="Tahoma" w:cs="Tahoma"/>
          <w:sz w:val="22"/>
          <w:szCs w:val="22"/>
        </w:rPr>
        <w:t>a validità dell’anno scolastico</w:t>
      </w:r>
      <w:r w:rsidR="003E48AD">
        <w:rPr>
          <w:rFonts w:ascii="Tahoma" w:hAnsi="Tahoma" w:cs="Tahoma"/>
          <w:sz w:val="22"/>
          <w:szCs w:val="22"/>
        </w:rPr>
        <w:t>. In casi specifici e documentati</w:t>
      </w:r>
      <w:r w:rsidR="0041096E">
        <w:rPr>
          <w:rFonts w:ascii="Tahoma" w:hAnsi="Tahoma" w:cs="Tahoma"/>
          <w:sz w:val="22"/>
          <w:szCs w:val="22"/>
        </w:rPr>
        <w:t xml:space="preserve"> (come situazione alunni </w:t>
      </w:r>
      <w:r w:rsidR="00FB255C">
        <w:rPr>
          <w:rFonts w:ascii="Tahoma" w:hAnsi="Tahoma" w:cs="Tahoma"/>
          <w:sz w:val="22"/>
          <w:szCs w:val="22"/>
        </w:rPr>
        <w:t xml:space="preserve">evacuati ed ostacolati) </w:t>
      </w:r>
      <w:r w:rsidR="0057787B">
        <w:rPr>
          <w:rFonts w:ascii="Tahoma" w:hAnsi="Tahoma" w:cs="Tahoma"/>
          <w:sz w:val="22"/>
          <w:szCs w:val="22"/>
        </w:rPr>
        <w:t>saranno applicati i criteri di deroga.</w:t>
      </w:r>
    </w:p>
    <w:p w14:paraId="540F5253" w14:textId="77777777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</w:p>
    <w:p w14:paraId="6AD6223A" w14:textId="77777777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</w:t>
      </w:r>
      <w:r w:rsidRPr="003358F1">
        <w:rPr>
          <w:rFonts w:ascii="Tahoma" w:hAnsi="Tahoma" w:cs="Tahoma"/>
          <w:sz w:val="22"/>
          <w:szCs w:val="22"/>
        </w:rPr>
        <w:t>Il Dirigente Scolastico</w:t>
      </w:r>
    </w:p>
    <w:p w14:paraId="33EBF060" w14:textId="77777777" w:rsidR="00B57F0B" w:rsidRPr="003358F1" w:rsidRDefault="00B57F0B" w:rsidP="00B57F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(Prof. Renzo Ballantini)</w:t>
      </w:r>
    </w:p>
    <w:p w14:paraId="7D715C87" w14:textId="77777777" w:rsidR="00B57F0B" w:rsidRPr="003358F1" w:rsidRDefault="00B57F0B" w:rsidP="00B57F0B">
      <w:pPr>
        <w:rPr>
          <w:rFonts w:ascii="Tahoma" w:hAnsi="Tahoma" w:cs="Tahoma"/>
          <w:sz w:val="22"/>
          <w:szCs w:val="22"/>
        </w:rPr>
      </w:pPr>
    </w:p>
    <w:p w14:paraId="00F79617" w14:textId="77777777" w:rsidR="00B57F0B" w:rsidRDefault="00B57F0B"/>
    <w:sectPr w:rsidR="00B57F0B" w:rsidSect="00B57F0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75"/>
    <w:rsid w:val="002C3A3B"/>
    <w:rsid w:val="002F6185"/>
    <w:rsid w:val="003E48AD"/>
    <w:rsid w:val="0041096E"/>
    <w:rsid w:val="00470A75"/>
    <w:rsid w:val="00481F76"/>
    <w:rsid w:val="00483D5D"/>
    <w:rsid w:val="004C5235"/>
    <w:rsid w:val="00515678"/>
    <w:rsid w:val="0057787B"/>
    <w:rsid w:val="00733718"/>
    <w:rsid w:val="00837F91"/>
    <w:rsid w:val="00976AD8"/>
    <w:rsid w:val="00A83C8E"/>
    <w:rsid w:val="00B05F30"/>
    <w:rsid w:val="00B57F0B"/>
    <w:rsid w:val="00B72CE5"/>
    <w:rsid w:val="00D23A72"/>
    <w:rsid w:val="00DF2EC5"/>
    <w:rsid w:val="00ED3947"/>
    <w:rsid w:val="00FB2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872BD"/>
  <w15:chartTrackingRefBased/>
  <w15:docId w15:val="{F377F139-1419-4E4F-96A1-390D30B2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0A7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7C1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47C1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47C1D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rsid w:val="00747C1D"/>
    <w:pPr>
      <w:suppressAutoHyphens w:val="0"/>
      <w:spacing w:before="100" w:beforeAutospacing="1" w:after="11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ic840004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rtosa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S.M.S. A. Caffaro</Company>
  <LinksUpToDate>false</LinksUpToDate>
  <CharactersWithSpaces>1281</CharactersWithSpaces>
  <SharedDoc>false</SharedDoc>
  <HLinks>
    <vt:vector size="24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http://www.iccertosa.it</vt:lpwstr>
      </vt:variant>
      <vt:variant>
        <vt:lpwstr/>
      </vt:variant>
      <vt:variant>
        <vt:i4>105</vt:i4>
      </vt:variant>
      <vt:variant>
        <vt:i4>2048</vt:i4>
      </vt:variant>
      <vt:variant>
        <vt:i4>1025</vt:i4>
      </vt:variant>
      <vt:variant>
        <vt:i4>1</vt:i4>
      </vt:variant>
      <vt:variant>
        <vt:lpwstr>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Roberta Silvestri</cp:lastModifiedBy>
  <cp:revision>4</cp:revision>
  <dcterms:created xsi:type="dcterms:W3CDTF">2018-10-02T17:05:00Z</dcterms:created>
  <dcterms:modified xsi:type="dcterms:W3CDTF">2018-10-02T17:09:00Z</dcterms:modified>
</cp:coreProperties>
</file>